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E4" w:rsidRDefault="009639E4">
      <w:bookmarkStart w:id="0" w:name="_GoBack"/>
      <w:bookmarkEnd w:id="0"/>
    </w:p>
    <w:tbl>
      <w:tblPr>
        <w:tblW w:w="0" w:type="auto"/>
        <w:jc w:val="center"/>
        <w:tblLayout w:type="fixed"/>
        <w:tblCellMar>
          <w:left w:w="0" w:type="dxa"/>
          <w:right w:w="0" w:type="dxa"/>
        </w:tblCellMar>
        <w:tblLook w:val="04A0" w:firstRow="1" w:lastRow="0" w:firstColumn="1" w:lastColumn="0" w:noHBand="0" w:noVBand="1"/>
        <w:tblCaption w:val="Table for overall flyer layout"/>
      </w:tblPr>
      <w:tblGrid>
        <w:gridCol w:w="7200"/>
        <w:gridCol w:w="144"/>
        <w:gridCol w:w="3456"/>
      </w:tblGrid>
      <w:tr w:rsidR="00E93651">
        <w:trPr>
          <w:trHeight w:hRule="exact" w:val="14400"/>
          <w:jc w:val="center"/>
        </w:trPr>
        <w:tc>
          <w:tcPr>
            <w:tcW w:w="7200" w:type="dxa"/>
          </w:tcPr>
          <w:p w:rsidR="009639E4" w:rsidRDefault="007C1029">
            <w:r w:rsidRPr="009639E4">
              <w:rPr>
                <w:rFonts w:ascii="Century" w:eastAsia="Times New Roman" w:hAnsi="Century" w:cs="Arial"/>
                <w:b/>
                <w:bCs/>
                <w:noProof/>
                <w:color w:val="7030A0"/>
                <w:sz w:val="48"/>
                <w:szCs w:val="48"/>
                <w:u w:val="single"/>
                <w:lang w:eastAsia="en-US"/>
              </w:rPr>
              <w:drawing>
                <wp:inline distT="0" distB="0" distL="0" distR="0" wp14:anchorId="64634650" wp14:editId="4F8D6532">
                  <wp:extent cx="4316095" cy="2627504"/>
                  <wp:effectExtent l="0" t="0" r="8255" b="1905"/>
                  <wp:docPr id="4" name="Picture 4" descr="C:\Users\k554351\Desktop\sus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554351\Desktop\susan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972" cy="2645083"/>
                          </a:xfrm>
                          <a:prstGeom prst="rect">
                            <a:avLst/>
                          </a:prstGeom>
                          <a:noFill/>
                          <a:ln>
                            <a:noFill/>
                          </a:ln>
                        </pic:spPr>
                      </pic:pic>
                    </a:graphicData>
                  </a:graphic>
                </wp:inline>
              </w:drawing>
            </w:r>
          </w:p>
          <w:tbl>
            <w:tblPr>
              <w:tblW w:w="4938" w:type="pct"/>
              <w:tblLayout w:type="fixed"/>
              <w:tblCellMar>
                <w:left w:w="0" w:type="dxa"/>
                <w:right w:w="0" w:type="dxa"/>
              </w:tblCellMar>
              <w:tblLook w:val="04A0" w:firstRow="1" w:lastRow="0" w:firstColumn="1" w:lastColumn="0" w:noHBand="0" w:noVBand="1"/>
              <w:tblCaption w:val="Layout for flyer body content"/>
            </w:tblPr>
            <w:tblGrid>
              <w:gridCol w:w="7111"/>
            </w:tblGrid>
            <w:tr w:rsidR="00E93651" w:rsidTr="00442BF9">
              <w:trPr>
                <w:trHeight w:hRule="exact" w:val="15327"/>
              </w:trPr>
              <w:tc>
                <w:tcPr>
                  <w:tcW w:w="7110" w:type="dxa"/>
                </w:tcPr>
                <w:p w:rsidR="009C349C" w:rsidRPr="00EF6001" w:rsidRDefault="00EF6001" w:rsidP="009C349C">
                  <w:pPr>
                    <w:shd w:val="clear" w:color="auto" w:fill="FFFFFF"/>
                    <w:spacing w:after="0" w:line="240" w:lineRule="auto"/>
                    <w:rPr>
                      <w:rFonts w:ascii="Century" w:eastAsia="Times New Roman" w:hAnsi="Century" w:cs="Arial"/>
                      <w:b/>
                      <w:color w:val="7030A0"/>
                      <w:sz w:val="44"/>
                      <w:szCs w:val="44"/>
                      <w:lang w:eastAsia="en-US"/>
                    </w:rPr>
                  </w:pPr>
                  <w:r w:rsidRPr="00EF6001">
                    <w:rPr>
                      <w:rFonts w:ascii="Century" w:eastAsia="Times New Roman" w:hAnsi="Century" w:cs="Arial"/>
                      <w:b/>
                      <w:bCs/>
                      <w:color w:val="7030A0"/>
                      <w:sz w:val="44"/>
                      <w:szCs w:val="44"/>
                      <w:u w:val="single"/>
                      <w:lang w:eastAsia="en-US"/>
                    </w:rPr>
                    <w:t>Perfect Pitch in the Key of Autism</w:t>
                  </w:r>
                </w:p>
                <w:p w:rsidR="009C349C" w:rsidRDefault="009C349C" w:rsidP="009C349C">
                  <w:pPr>
                    <w:shd w:val="clear" w:color="auto" w:fill="FFFFFF"/>
                    <w:spacing w:after="0" w:line="240" w:lineRule="auto"/>
                    <w:rPr>
                      <w:rFonts w:ascii="Arial" w:eastAsia="Times New Roman" w:hAnsi="Arial" w:cs="Arial"/>
                      <w:color w:val="222222"/>
                      <w:sz w:val="19"/>
                      <w:szCs w:val="19"/>
                      <w:lang w:eastAsia="en-US"/>
                    </w:rPr>
                  </w:pPr>
                </w:p>
                <w:p w:rsidR="00442BF9" w:rsidRPr="007C3E8D" w:rsidRDefault="00EF6001" w:rsidP="00442BF9">
                  <w:pPr>
                    <w:shd w:val="clear" w:color="auto" w:fill="FFFFFF"/>
                    <w:spacing w:after="0" w:line="240" w:lineRule="auto"/>
                    <w:rPr>
                      <w:rFonts w:ascii="Arial" w:eastAsia="Times New Roman" w:hAnsi="Arial" w:cs="Arial"/>
                      <w:color w:val="222222"/>
                      <w:sz w:val="28"/>
                      <w:szCs w:val="28"/>
                      <w:lang w:eastAsia="en-US"/>
                    </w:rPr>
                  </w:pPr>
                  <w:r w:rsidRPr="007C3E8D">
                    <w:rPr>
                      <w:rFonts w:ascii="Arial" w:hAnsi="Arial" w:cs="Arial"/>
                      <w:iCs/>
                      <w:color w:val="1A1A1A"/>
                      <w:sz w:val="28"/>
                      <w:szCs w:val="28"/>
                      <w:shd w:val="clear" w:color="auto" w:fill="FFFFFF"/>
                    </w:rPr>
                    <w:t xml:space="preserve">Piedmont resident and </w:t>
                  </w:r>
                  <w:r w:rsidR="00442BF9" w:rsidRPr="007C3E8D">
                    <w:rPr>
                      <w:rFonts w:ascii="Arial" w:hAnsi="Arial" w:cs="Arial"/>
                      <w:iCs/>
                      <w:color w:val="1A1A1A"/>
                      <w:sz w:val="28"/>
                      <w:szCs w:val="28"/>
                      <w:shd w:val="clear" w:color="auto" w:fill="FFFFFF"/>
                    </w:rPr>
                    <w:t xml:space="preserve">registered </w:t>
                  </w:r>
                  <w:r w:rsidRPr="007C3E8D">
                    <w:rPr>
                      <w:rFonts w:ascii="Arial" w:hAnsi="Arial" w:cs="Arial"/>
                      <w:iCs/>
                      <w:color w:val="1A1A1A"/>
                      <w:sz w:val="28"/>
                      <w:szCs w:val="28"/>
                      <w:shd w:val="clear" w:color="auto" w:fill="FFFFFF"/>
                    </w:rPr>
                    <w:t>music therapist</w:t>
                  </w:r>
                  <w:r w:rsidRPr="007C3E8D">
                    <w:rPr>
                      <w:rStyle w:val="apple-converted-space"/>
                      <w:rFonts w:ascii="Arial" w:hAnsi="Arial" w:cs="Arial"/>
                      <w:iCs/>
                      <w:color w:val="1A1A1A"/>
                      <w:sz w:val="28"/>
                      <w:szCs w:val="28"/>
                      <w:shd w:val="clear" w:color="auto" w:fill="FFFFFF"/>
                    </w:rPr>
                    <w:t> </w:t>
                  </w:r>
                  <w:r w:rsidRPr="007C3E8D">
                    <w:rPr>
                      <w:rStyle w:val="il"/>
                      <w:rFonts w:ascii="Arial" w:hAnsi="Arial" w:cs="Arial"/>
                      <w:iCs/>
                      <w:color w:val="1A1A1A"/>
                      <w:sz w:val="28"/>
                      <w:szCs w:val="28"/>
                      <w:shd w:val="clear" w:color="auto" w:fill="FFFFFF"/>
                    </w:rPr>
                    <w:t>Susan</w:t>
                  </w:r>
                  <w:r w:rsidRPr="007C3E8D">
                    <w:rPr>
                      <w:rStyle w:val="apple-converted-space"/>
                      <w:rFonts w:ascii="Arial" w:hAnsi="Arial" w:cs="Arial"/>
                      <w:iCs/>
                      <w:color w:val="1A1A1A"/>
                      <w:sz w:val="28"/>
                      <w:szCs w:val="28"/>
                      <w:shd w:val="clear" w:color="auto" w:fill="FFFFFF"/>
                    </w:rPr>
                    <w:t> </w:t>
                  </w:r>
                  <w:proofErr w:type="spellStart"/>
                  <w:r w:rsidRPr="007C3E8D">
                    <w:rPr>
                      <w:rStyle w:val="il"/>
                      <w:rFonts w:ascii="Arial" w:hAnsi="Arial" w:cs="Arial"/>
                      <w:iCs/>
                      <w:color w:val="1A1A1A"/>
                      <w:sz w:val="28"/>
                      <w:szCs w:val="28"/>
                      <w:shd w:val="clear" w:color="auto" w:fill="FFFFFF"/>
                    </w:rPr>
                    <w:t>Rancer</w:t>
                  </w:r>
                  <w:proofErr w:type="spellEnd"/>
                  <w:r w:rsidRPr="007C3E8D">
                    <w:rPr>
                      <w:rFonts w:ascii="Arial" w:hAnsi="Arial" w:cs="Arial"/>
                      <w:iCs/>
                      <w:color w:val="1A1A1A"/>
                      <w:sz w:val="28"/>
                      <w:szCs w:val="28"/>
                      <w:shd w:val="clear" w:color="auto" w:fill="FFFFFF"/>
                    </w:rPr>
                    <w:t xml:space="preserve"> will appear with Henny </w:t>
                  </w:r>
                  <w:proofErr w:type="spellStart"/>
                  <w:r w:rsidRPr="007C3E8D">
                    <w:rPr>
                      <w:rFonts w:ascii="Arial" w:hAnsi="Arial" w:cs="Arial"/>
                      <w:iCs/>
                      <w:color w:val="1A1A1A"/>
                      <w:sz w:val="28"/>
                      <w:szCs w:val="28"/>
                      <w:shd w:val="clear" w:color="auto" w:fill="FFFFFF"/>
                    </w:rPr>
                    <w:t>Kupferstein</w:t>
                  </w:r>
                  <w:proofErr w:type="spellEnd"/>
                  <w:r w:rsidRPr="007C3E8D">
                    <w:rPr>
                      <w:rFonts w:ascii="Arial" w:hAnsi="Arial" w:cs="Arial"/>
                      <w:iCs/>
                      <w:color w:val="1A1A1A"/>
                      <w:sz w:val="28"/>
                      <w:szCs w:val="28"/>
                      <w:shd w:val="clear" w:color="auto" w:fill="FFFFFF"/>
                    </w:rPr>
                    <w:t>, autism researcher and PhD student, at the</w:t>
                  </w:r>
                  <w:r w:rsidR="007C3E8D" w:rsidRPr="007C3E8D">
                    <w:rPr>
                      <w:rFonts w:ascii="Arial" w:hAnsi="Arial" w:cs="Arial"/>
                      <w:iCs/>
                      <w:color w:val="1A1A1A"/>
                      <w:sz w:val="28"/>
                      <w:szCs w:val="28"/>
                      <w:shd w:val="clear" w:color="auto" w:fill="FFFFFF"/>
                    </w:rPr>
                    <w:t xml:space="preserve"> next</w:t>
                  </w:r>
                  <w:r w:rsidRPr="007C3E8D">
                    <w:rPr>
                      <w:rFonts w:ascii="Arial" w:hAnsi="Arial" w:cs="Arial"/>
                      <w:iCs/>
                      <w:color w:val="1A1A1A"/>
                      <w:sz w:val="28"/>
                      <w:szCs w:val="28"/>
                      <w:shd w:val="clear" w:color="auto" w:fill="FFFFFF"/>
                    </w:rPr>
                    <w:t xml:space="preserve"> PRAISE meeting on Tuesday, November 29</w:t>
                  </w:r>
                  <w:r w:rsidRPr="007C3E8D">
                    <w:rPr>
                      <w:rFonts w:ascii="Arial" w:hAnsi="Arial" w:cs="Arial"/>
                      <w:iCs/>
                      <w:color w:val="1A1A1A"/>
                      <w:sz w:val="28"/>
                      <w:szCs w:val="28"/>
                      <w:shd w:val="clear" w:color="auto" w:fill="FFFFFF"/>
                      <w:vertAlign w:val="superscript"/>
                    </w:rPr>
                    <w:t>th</w:t>
                  </w:r>
                  <w:r w:rsidRPr="007C3E8D">
                    <w:rPr>
                      <w:rFonts w:ascii="Arial" w:hAnsi="Arial" w:cs="Arial"/>
                      <w:iCs/>
                      <w:color w:val="1A1A1A"/>
                      <w:sz w:val="28"/>
                      <w:szCs w:val="28"/>
                      <w:shd w:val="clear" w:color="auto" w:fill="FFFFFF"/>
                    </w:rPr>
                    <w:t>.  They will read from and speak about their recently published book "Perfect Pitch in the Key of Autism." Their book describes teaching methods appropriate for children with special needs, many of whom have perfect or relative pitch. Special needs addressed</w:t>
                  </w:r>
                  <w:r w:rsidR="00442BF9" w:rsidRPr="007C3E8D">
                    <w:rPr>
                      <w:rFonts w:ascii="Arial" w:hAnsi="Arial" w:cs="Arial"/>
                      <w:iCs/>
                      <w:color w:val="1A1A1A"/>
                      <w:sz w:val="28"/>
                      <w:szCs w:val="28"/>
                      <w:shd w:val="clear" w:color="auto" w:fill="FFFFFF"/>
                    </w:rPr>
                    <w:t xml:space="preserve"> by their musical teaching methods</w:t>
                  </w:r>
                  <w:r w:rsidRPr="007C3E8D">
                    <w:rPr>
                      <w:rFonts w:ascii="Arial" w:hAnsi="Arial" w:cs="Arial"/>
                      <w:iCs/>
                      <w:color w:val="1A1A1A"/>
                      <w:sz w:val="28"/>
                      <w:szCs w:val="28"/>
                      <w:shd w:val="clear" w:color="auto" w:fill="FFFFFF"/>
                    </w:rPr>
                    <w:t xml:space="preserve"> include sensory integration, fine motor and proprioceptive difficulties, visual perception problems, and autism.</w:t>
                  </w:r>
                  <w:r w:rsidRPr="007C3E8D">
                    <w:rPr>
                      <w:rStyle w:val="apple-converted-space"/>
                      <w:rFonts w:ascii="Arial" w:hAnsi="Arial" w:cs="Arial"/>
                      <w:iCs/>
                      <w:color w:val="1A1A1A"/>
                      <w:sz w:val="28"/>
                      <w:szCs w:val="28"/>
                      <w:shd w:val="clear" w:color="auto" w:fill="FFFFFF"/>
                    </w:rPr>
                    <w:t> </w:t>
                  </w:r>
                  <w:r w:rsidR="00442BF9" w:rsidRPr="007C3E8D">
                    <w:rPr>
                      <w:rStyle w:val="apple-converted-space"/>
                      <w:rFonts w:ascii="Arial" w:hAnsi="Arial" w:cs="Arial"/>
                      <w:iCs/>
                      <w:color w:val="1A1A1A"/>
                      <w:sz w:val="28"/>
                      <w:szCs w:val="28"/>
                      <w:shd w:val="clear" w:color="auto" w:fill="FFFFFF"/>
                    </w:rPr>
                    <w:t>Copies of the book will be available for purchase</w:t>
                  </w:r>
                  <w:r w:rsidR="007C3E8D" w:rsidRPr="007C3E8D">
                    <w:rPr>
                      <w:rStyle w:val="apple-converted-space"/>
                      <w:rFonts w:ascii="Arial" w:hAnsi="Arial" w:cs="Arial"/>
                      <w:iCs/>
                      <w:color w:val="1A1A1A"/>
                      <w:sz w:val="28"/>
                      <w:szCs w:val="28"/>
                      <w:shd w:val="clear" w:color="auto" w:fill="FFFFFF"/>
                    </w:rPr>
                    <w:t xml:space="preserve"> at this event</w:t>
                  </w:r>
                  <w:r w:rsidR="00442BF9" w:rsidRPr="007C3E8D">
                    <w:rPr>
                      <w:rStyle w:val="apple-converted-space"/>
                      <w:rFonts w:ascii="Arial" w:hAnsi="Arial" w:cs="Arial"/>
                      <w:iCs/>
                      <w:color w:val="1A1A1A"/>
                      <w:sz w:val="28"/>
                      <w:szCs w:val="28"/>
                      <w:shd w:val="clear" w:color="auto" w:fill="FFFFFF"/>
                    </w:rPr>
                    <w:t>.</w:t>
                  </w:r>
                </w:p>
                <w:p w:rsidR="00442BF9" w:rsidRDefault="00442BF9" w:rsidP="00442BF9">
                  <w:pPr>
                    <w:shd w:val="clear" w:color="auto" w:fill="FFFFFF"/>
                    <w:spacing w:after="0" w:line="240" w:lineRule="auto"/>
                    <w:rPr>
                      <w:rFonts w:ascii="Arial" w:eastAsia="Times New Roman" w:hAnsi="Arial" w:cs="Arial"/>
                      <w:color w:val="222222"/>
                      <w:sz w:val="19"/>
                      <w:szCs w:val="19"/>
                      <w:lang w:eastAsia="en-US"/>
                    </w:rPr>
                  </w:pPr>
                </w:p>
                <w:p w:rsidR="00EF6001" w:rsidRPr="00EF6001" w:rsidRDefault="00EF6001" w:rsidP="00442BF9">
                  <w:pPr>
                    <w:shd w:val="clear" w:color="auto" w:fill="FFFFFF"/>
                    <w:spacing w:after="0" w:line="240" w:lineRule="auto"/>
                    <w:rPr>
                      <w:rFonts w:ascii="Arial" w:eastAsia="Times New Roman" w:hAnsi="Arial" w:cs="Arial"/>
                      <w:i/>
                      <w:color w:val="222222"/>
                      <w:sz w:val="19"/>
                      <w:szCs w:val="19"/>
                      <w:lang w:eastAsia="en-US"/>
                    </w:rPr>
                  </w:pPr>
                  <w:r w:rsidRPr="00EF6001">
                    <w:rPr>
                      <w:rFonts w:ascii="Arial" w:eastAsia="Times New Roman" w:hAnsi="Arial" w:cs="Arial"/>
                      <w:i/>
                      <w:color w:val="222222"/>
                      <w:sz w:val="19"/>
                      <w:szCs w:val="19"/>
                      <w:lang w:eastAsia="en-US"/>
                    </w:rPr>
                    <w:t>Susan </w:t>
                  </w:r>
                  <w:proofErr w:type="spellStart"/>
                  <w:r w:rsidRPr="00EF6001">
                    <w:rPr>
                      <w:rFonts w:ascii="Arial" w:eastAsia="Times New Roman" w:hAnsi="Arial" w:cs="Arial"/>
                      <w:i/>
                      <w:color w:val="222222"/>
                      <w:sz w:val="19"/>
                      <w:szCs w:val="19"/>
                      <w:lang w:eastAsia="en-US"/>
                    </w:rPr>
                    <w:t>Rancer</w:t>
                  </w:r>
                  <w:proofErr w:type="spellEnd"/>
                  <w:r w:rsidRPr="00EF6001">
                    <w:rPr>
                      <w:rFonts w:ascii="Arial" w:eastAsia="Times New Roman" w:hAnsi="Arial" w:cs="Arial"/>
                      <w:i/>
                      <w:color w:val="222222"/>
                      <w:sz w:val="19"/>
                      <w:szCs w:val="19"/>
                      <w:lang w:eastAsia="en-US"/>
                    </w:rPr>
                    <w:t xml:space="preserve">, RMT, is a Registered Music Therapist since 1975. She has absolute pitch and was a child prodigy, and performed from a young age. She maintains a private practice in Piedmont where she does music therapy with special needs clients. She is the author of "Teaching Music to the Special Needs Client: A Music Therapists Approach (Ch. 25) in the book "Islands of Genius" by Dr. </w:t>
                  </w:r>
                  <w:proofErr w:type="spellStart"/>
                  <w:r w:rsidRPr="00EF6001">
                    <w:rPr>
                      <w:rFonts w:ascii="Arial" w:eastAsia="Times New Roman" w:hAnsi="Arial" w:cs="Arial"/>
                      <w:i/>
                      <w:color w:val="222222"/>
                      <w:sz w:val="19"/>
                      <w:szCs w:val="19"/>
                      <w:lang w:eastAsia="en-US"/>
                    </w:rPr>
                    <w:t>Darold</w:t>
                  </w:r>
                  <w:proofErr w:type="spellEnd"/>
                  <w:r w:rsidRPr="00EF6001">
                    <w:rPr>
                      <w:rFonts w:ascii="Arial" w:eastAsia="Times New Roman" w:hAnsi="Arial" w:cs="Arial"/>
                      <w:i/>
                      <w:color w:val="222222"/>
                      <w:sz w:val="19"/>
                      <w:szCs w:val="19"/>
                      <w:lang w:eastAsia="en-US"/>
                    </w:rPr>
                    <w:t xml:space="preserve"> </w:t>
                  </w:r>
                  <w:proofErr w:type="spellStart"/>
                  <w:r w:rsidRPr="00EF6001">
                    <w:rPr>
                      <w:rFonts w:ascii="Arial" w:eastAsia="Times New Roman" w:hAnsi="Arial" w:cs="Arial"/>
                      <w:i/>
                      <w:color w:val="222222"/>
                      <w:sz w:val="19"/>
                      <w:szCs w:val="19"/>
                      <w:lang w:eastAsia="en-US"/>
                    </w:rPr>
                    <w:t>Treffert</w:t>
                  </w:r>
                  <w:proofErr w:type="spellEnd"/>
                  <w:r w:rsidRPr="00EF6001">
                    <w:rPr>
                      <w:rFonts w:ascii="Arial" w:eastAsia="Times New Roman" w:hAnsi="Arial" w:cs="Arial"/>
                      <w:i/>
                      <w:color w:val="222222"/>
                      <w:sz w:val="19"/>
                      <w:szCs w:val="19"/>
                      <w:lang w:eastAsia="en-US"/>
                    </w:rPr>
                    <w:t xml:space="preserve">, who is the </w:t>
                  </w:r>
                  <w:proofErr w:type="spellStart"/>
                  <w:r w:rsidRPr="00EF6001">
                    <w:rPr>
                      <w:rFonts w:ascii="Arial" w:eastAsia="Times New Roman" w:hAnsi="Arial" w:cs="Arial"/>
                      <w:i/>
                      <w:color w:val="222222"/>
                      <w:sz w:val="19"/>
                      <w:szCs w:val="19"/>
                      <w:lang w:eastAsia="en-US"/>
                    </w:rPr>
                    <w:t>worlds</w:t>
                  </w:r>
                  <w:proofErr w:type="spellEnd"/>
                  <w:r w:rsidRPr="00EF6001">
                    <w:rPr>
                      <w:rFonts w:ascii="Arial" w:eastAsia="Times New Roman" w:hAnsi="Arial" w:cs="Arial"/>
                      <w:i/>
                      <w:color w:val="222222"/>
                      <w:sz w:val="19"/>
                      <w:szCs w:val="19"/>
                      <w:lang w:eastAsia="en-US"/>
                    </w:rPr>
                    <w:t xml:space="preserve"> expert on savants. In 2005, Susan published a short booklet titled "Perfect Pitch Relative Pitch", a guide for identifying and testing for the phenomena. </w:t>
                  </w:r>
                </w:p>
                <w:p w:rsidR="00EF6001" w:rsidRPr="00EF6001" w:rsidRDefault="00EF6001" w:rsidP="00EF6001">
                  <w:pPr>
                    <w:shd w:val="clear" w:color="auto" w:fill="FFFFFF"/>
                    <w:spacing w:after="0" w:line="240" w:lineRule="auto"/>
                    <w:rPr>
                      <w:rFonts w:ascii="Arial" w:eastAsia="Times New Roman" w:hAnsi="Arial" w:cs="Arial"/>
                      <w:i/>
                      <w:color w:val="222222"/>
                      <w:sz w:val="19"/>
                      <w:szCs w:val="19"/>
                      <w:lang w:eastAsia="en-US"/>
                    </w:rPr>
                  </w:pPr>
                </w:p>
                <w:p w:rsidR="00EF6001" w:rsidRPr="00EF6001" w:rsidRDefault="00EF6001" w:rsidP="00EF6001">
                  <w:pPr>
                    <w:shd w:val="clear" w:color="auto" w:fill="FFFFFF"/>
                    <w:spacing w:after="0" w:line="240" w:lineRule="auto"/>
                    <w:rPr>
                      <w:rFonts w:ascii="Arial" w:eastAsia="Times New Roman" w:hAnsi="Arial" w:cs="Arial"/>
                      <w:i/>
                      <w:color w:val="222222"/>
                      <w:sz w:val="19"/>
                      <w:szCs w:val="19"/>
                      <w:lang w:eastAsia="en-US"/>
                    </w:rPr>
                  </w:pPr>
                  <w:r w:rsidRPr="00EF6001">
                    <w:rPr>
                      <w:rFonts w:ascii="Arial" w:eastAsia="Times New Roman" w:hAnsi="Arial" w:cs="Arial"/>
                      <w:i/>
                      <w:color w:val="222222"/>
                      <w:sz w:val="19"/>
                      <w:szCs w:val="19"/>
                      <w:lang w:eastAsia="en-US"/>
                    </w:rPr>
                    <w:t xml:space="preserve">Henny </w:t>
                  </w:r>
                  <w:proofErr w:type="spellStart"/>
                  <w:r w:rsidRPr="00EF6001">
                    <w:rPr>
                      <w:rFonts w:ascii="Arial" w:eastAsia="Times New Roman" w:hAnsi="Arial" w:cs="Arial"/>
                      <w:i/>
                      <w:color w:val="222222"/>
                      <w:sz w:val="19"/>
                      <w:szCs w:val="19"/>
                      <w:lang w:eastAsia="en-US"/>
                    </w:rPr>
                    <w:t>Kupferstein</w:t>
                  </w:r>
                  <w:proofErr w:type="spellEnd"/>
                  <w:r w:rsidRPr="00EF6001">
                    <w:rPr>
                      <w:rFonts w:ascii="Arial" w:eastAsia="Times New Roman" w:hAnsi="Arial" w:cs="Arial"/>
                      <w:i/>
                      <w:color w:val="222222"/>
                      <w:sz w:val="19"/>
                      <w:szCs w:val="19"/>
                      <w:lang w:eastAsia="en-US"/>
                    </w:rPr>
                    <w:t xml:space="preserve">, M.A. is a doctoral student of psychology with a specialization in autism research. She is also a musical savant with absolute pitch and synesthesia. Henny gives web-based piano lessons to non-verbal and autistic students around the world. She is the parent of autistic </w:t>
                  </w:r>
                  <w:proofErr w:type="gramStart"/>
                  <w:r w:rsidRPr="00EF6001">
                    <w:rPr>
                      <w:rFonts w:ascii="Arial" w:eastAsia="Times New Roman" w:hAnsi="Arial" w:cs="Arial"/>
                      <w:i/>
                      <w:color w:val="222222"/>
                      <w:sz w:val="19"/>
                      <w:szCs w:val="19"/>
                      <w:lang w:eastAsia="en-US"/>
                    </w:rPr>
                    <w:t>children  and</w:t>
                  </w:r>
                  <w:proofErr w:type="gramEnd"/>
                  <w:r w:rsidRPr="00EF6001">
                    <w:rPr>
                      <w:rFonts w:ascii="Arial" w:eastAsia="Times New Roman" w:hAnsi="Arial" w:cs="Arial"/>
                      <w:i/>
                      <w:color w:val="222222"/>
                      <w:sz w:val="19"/>
                      <w:szCs w:val="19"/>
                      <w:lang w:eastAsia="en-US"/>
                    </w:rPr>
                    <w:t xml:space="preserve"> is an autistic scholar, composer and researcher. He is a contributing author, appearing in six chapters in the book "Been There, Done That, Try This!", edited by Tony Atwood, Craig R. Evans and Anita </w:t>
                  </w:r>
                  <w:proofErr w:type="spellStart"/>
                  <w:r w:rsidRPr="00EF6001">
                    <w:rPr>
                      <w:rFonts w:ascii="Arial" w:eastAsia="Times New Roman" w:hAnsi="Arial" w:cs="Arial"/>
                      <w:i/>
                      <w:color w:val="222222"/>
                      <w:sz w:val="19"/>
                      <w:szCs w:val="19"/>
                      <w:lang w:eastAsia="en-US"/>
                    </w:rPr>
                    <w:t>Lesko</w:t>
                  </w:r>
                  <w:proofErr w:type="spellEnd"/>
                  <w:r w:rsidRPr="00EF6001">
                    <w:rPr>
                      <w:rFonts w:ascii="Arial" w:eastAsia="Times New Roman" w:hAnsi="Arial" w:cs="Arial"/>
                      <w:i/>
                      <w:color w:val="222222"/>
                      <w:sz w:val="19"/>
                      <w:szCs w:val="19"/>
                      <w:lang w:eastAsia="en-US"/>
                    </w:rPr>
                    <w:t>.</w:t>
                  </w:r>
                </w:p>
                <w:p w:rsidR="00554B5C" w:rsidRDefault="00554B5C" w:rsidP="00E97BE8">
                  <w:pPr>
                    <w:shd w:val="clear" w:color="auto" w:fill="FFFFFF"/>
                    <w:spacing w:after="0" w:line="240" w:lineRule="auto"/>
                    <w:rPr>
                      <w:noProof/>
                      <w:lang w:eastAsia="en-US"/>
                    </w:rPr>
                  </w:pPr>
                </w:p>
                <w:p w:rsidR="009C349C" w:rsidRPr="009C349C" w:rsidRDefault="00554B5C" w:rsidP="00E97BE8">
                  <w:pPr>
                    <w:shd w:val="clear" w:color="auto" w:fill="FFFFFF"/>
                    <w:spacing w:after="0" w:line="240" w:lineRule="auto"/>
                    <w:rPr>
                      <w:rFonts w:ascii="Arial" w:eastAsia="Times New Roman" w:hAnsi="Arial" w:cs="Arial"/>
                      <w:color w:val="222222"/>
                      <w:sz w:val="19"/>
                      <w:szCs w:val="19"/>
                      <w:lang w:eastAsia="en-US"/>
                    </w:rPr>
                  </w:pPr>
                  <w:r>
                    <w:rPr>
                      <w:noProof/>
                      <w:lang w:eastAsia="en-US"/>
                    </w:rPr>
                    <w:drawing>
                      <wp:inline distT="0" distB="0" distL="0" distR="0">
                        <wp:extent cx="2724150" cy="12287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273" cy="1242381"/>
                                </a:xfrm>
                                <a:prstGeom prst="rect">
                                  <a:avLst/>
                                </a:prstGeom>
                                <a:noFill/>
                              </pic:spPr>
                            </pic:pic>
                          </a:graphicData>
                        </a:graphic>
                      </wp:inline>
                    </w:drawing>
                  </w:r>
                </w:p>
              </w:tc>
            </w:tr>
            <w:tr w:rsidR="00E93651" w:rsidTr="00442BF9">
              <w:trPr>
                <w:trHeight w:hRule="exact" w:val="5734"/>
              </w:trPr>
              <w:tc>
                <w:tcPr>
                  <w:tcW w:w="7110" w:type="dxa"/>
                  <w:vAlign w:val="bottom"/>
                </w:tcPr>
                <w:p w:rsidR="00E93651" w:rsidRDefault="00E93651"/>
              </w:tc>
            </w:tr>
          </w:tbl>
          <w:p w:rsidR="00E93651" w:rsidRDefault="00E93651"/>
        </w:tc>
        <w:tc>
          <w:tcPr>
            <w:tcW w:w="144" w:type="dxa"/>
          </w:tcPr>
          <w:p w:rsidR="00E93651" w:rsidRDefault="00E93651"/>
        </w:tc>
        <w:tc>
          <w:tcPr>
            <w:tcW w:w="3456" w:type="dxa"/>
          </w:tcPr>
          <w:tbl>
            <w:tblPr>
              <w:tblW w:w="3582" w:type="dxa"/>
              <w:tblLayout w:type="fixed"/>
              <w:tblCellMar>
                <w:left w:w="288" w:type="dxa"/>
                <w:right w:w="288" w:type="dxa"/>
              </w:tblCellMar>
              <w:tblLook w:val="04A0" w:firstRow="1" w:lastRow="0" w:firstColumn="1" w:lastColumn="0" w:noHBand="0" w:noVBand="1"/>
              <w:tblCaption w:val="Layout table"/>
            </w:tblPr>
            <w:tblGrid>
              <w:gridCol w:w="3582"/>
            </w:tblGrid>
            <w:tr w:rsidR="00E93651" w:rsidTr="00ED5290">
              <w:trPr>
                <w:trHeight w:hRule="exact" w:val="10867"/>
              </w:trPr>
              <w:tc>
                <w:tcPr>
                  <w:tcW w:w="3582" w:type="dxa"/>
                  <w:shd w:val="clear" w:color="auto" w:fill="815205" w:themeFill="accent2" w:themeFillShade="80"/>
                  <w:tcMar>
                    <w:top w:w="1440" w:type="dxa"/>
                  </w:tcMar>
                </w:tcPr>
                <w:p w:rsidR="00194A06" w:rsidRDefault="00EF6001" w:rsidP="00FF75D1">
                  <w:pPr>
                    <w:pStyle w:val="Heading2"/>
                    <w:jc w:val="left"/>
                    <w:rPr>
                      <w:sz w:val="52"/>
                      <w:szCs w:val="52"/>
                    </w:rPr>
                  </w:pPr>
                  <w:r>
                    <w:rPr>
                      <w:sz w:val="52"/>
                      <w:szCs w:val="52"/>
                    </w:rPr>
                    <w:t xml:space="preserve">Can a non-verbal child with autism </w:t>
                  </w:r>
                  <w:r w:rsidR="00442BF9">
                    <w:rPr>
                      <w:sz w:val="52"/>
                      <w:szCs w:val="52"/>
                    </w:rPr>
                    <w:t>express themselves musically?</w:t>
                  </w:r>
                  <w:r>
                    <w:rPr>
                      <w:sz w:val="52"/>
                      <w:szCs w:val="52"/>
                    </w:rPr>
                    <w:t xml:space="preserve"> </w:t>
                  </w:r>
                </w:p>
                <w:p w:rsidR="00EF6001" w:rsidRDefault="00EF6001" w:rsidP="00EF6001">
                  <w:pPr>
                    <w:pStyle w:val="Heading2"/>
                    <w:numPr>
                      <w:ilvl w:val="0"/>
                      <w:numId w:val="1"/>
                    </w:numPr>
                    <w:jc w:val="left"/>
                    <w:rPr>
                      <w:sz w:val="52"/>
                      <w:szCs w:val="52"/>
                    </w:rPr>
                  </w:pPr>
                  <w:r>
                    <w:rPr>
                      <w:sz w:val="52"/>
                      <w:szCs w:val="52"/>
                    </w:rPr>
                    <w:t xml:space="preserve">You bet! </w:t>
                  </w:r>
                </w:p>
                <w:p w:rsidR="00EF6001" w:rsidRPr="00EF6001" w:rsidRDefault="00EF6001" w:rsidP="00EF6001">
                  <w:pPr>
                    <w:pStyle w:val="Heading2"/>
                    <w:numPr>
                      <w:ilvl w:val="0"/>
                      <w:numId w:val="1"/>
                    </w:numPr>
                    <w:jc w:val="left"/>
                    <w:rPr>
                      <w:sz w:val="52"/>
                      <w:szCs w:val="52"/>
                    </w:rPr>
                  </w:pPr>
                  <w:r>
                    <w:rPr>
                      <w:sz w:val="52"/>
                      <w:szCs w:val="52"/>
                    </w:rPr>
                    <w:t>Learn how from two experts in music therapy</w:t>
                  </w:r>
                </w:p>
                <w:p w:rsidR="00E93651" w:rsidRDefault="00E93651">
                  <w:pPr>
                    <w:pStyle w:val="Heading2"/>
                  </w:pPr>
                </w:p>
                <w:p w:rsidR="00E93651" w:rsidRDefault="00E93651" w:rsidP="00FF75D1">
                  <w:pPr>
                    <w:pStyle w:val="Heading2"/>
                  </w:pPr>
                </w:p>
              </w:tc>
            </w:tr>
            <w:tr w:rsidR="00E93651" w:rsidTr="00ED5290">
              <w:trPr>
                <w:trHeight w:hRule="exact" w:val="144"/>
              </w:trPr>
              <w:tc>
                <w:tcPr>
                  <w:tcW w:w="3582" w:type="dxa"/>
                </w:tcPr>
                <w:p w:rsidR="00E93651" w:rsidRDefault="00E93651"/>
              </w:tc>
            </w:tr>
            <w:tr w:rsidR="00E93651" w:rsidTr="00ED5290">
              <w:trPr>
                <w:trHeight w:hRule="exact" w:val="3477"/>
              </w:trPr>
              <w:tc>
                <w:tcPr>
                  <w:tcW w:w="3582" w:type="dxa"/>
                  <w:shd w:val="clear" w:color="auto" w:fill="C71C12" w:themeFill="accent1" w:themeFillShade="BF"/>
                  <w:tcMar>
                    <w:top w:w="216" w:type="dxa"/>
                  </w:tcMar>
                </w:tcPr>
                <w:p w:rsidR="00E93651" w:rsidRPr="00C73D0B" w:rsidRDefault="0037412B" w:rsidP="00C73D0B">
                  <w:pPr>
                    <w:pStyle w:val="ContactInfo"/>
                    <w:rPr>
                      <w:b/>
                      <w:sz w:val="40"/>
                      <w:szCs w:val="40"/>
                    </w:rPr>
                  </w:pPr>
                  <w:r>
                    <w:rPr>
                      <w:b/>
                      <w:sz w:val="40"/>
                      <w:szCs w:val="40"/>
                    </w:rPr>
                    <w:t>Havens</w:t>
                  </w:r>
                  <w:r w:rsidR="00FF75D1" w:rsidRPr="00ED5290">
                    <w:rPr>
                      <w:b/>
                      <w:sz w:val="40"/>
                      <w:szCs w:val="40"/>
                    </w:rPr>
                    <w:t xml:space="preserve"> Library</w:t>
                  </w:r>
                </w:p>
                <w:p w:rsidR="00C73D0B" w:rsidRDefault="007C3E8D" w:rsidP="00FF75D1">
                  <w:pPr>
                    <w:pStyle w:val="Date"/>
                    <w:rPr>
                      <w:b/>
                      <w:sz w:val="44"/>
                      <w:szCs w:val="44"/>
                    </w:rPr>
                  </w:pPr>
                  <w:r>
                    <w:rPr>
                      <w:b/>
                      <w:sz w:val="44"/>
                      <w:szCs w:val="44"/>
                    </w:rPr>
                    <w:t>Tuesday</w:t>
                  </w:r>
                </w:p>
                <w:p w:rsidR="00E93651" w:rsidRPr="00ED5290" w:rsidRDefault="007C3E8D" w:rsidP="00FF75D1">
                  <w:pPr>
                    <w:pStyle w:val="Date"/>
                    <w:rPr>
                      <w:b/>
                      <w:sz w:val="44"/>
                      <w:szCs w:val="44"/>
                    </w:rPr>
                  </w:pPr>
                  <w:r>
                    <w:rPr>
                      <w:b/>
                      <w:sz w:val="44"/>
                      <w:szCs w:val="44"/>
                    </w:rPr>
                    <w:t>Nov. 29th</w:t>
                  </w:r>
                </w:p>
                <w:p w:rsidR="00FF75D1" w:rsidRDefault="0037412B" w:rsidP="00FF75D1">
                  <w:pPr>
                    <w:pStyle w:val="Date"/>
                  </w:pPr>
                  <w:r>
                    <w:rPr>
                      <w:b/>
                      <w:sz w:val="44"/>
                      <w:szCs w:val="44"/>
                    </w:rPr>
                    <w:t>7</w:t>
                  </w:r>
                  <w:r w:rsidR="00FF75D1" w:rsidRPr="00ED5290">
                    <w:rPr>
                      <w:b/>
                      <w:sz w:val="44"/>
                      <w:szCs w:val="44"/>
                    </w:rPr>
                    <w:t>:00 pm</w:t>
                  </w:r>
                </w:p>
              </w:tc>
            </w:tr>
          </w:tbl>
          <w:p w:rsidR="00E93651" w:rsidRDefault="00E93651"/>
        </w:tc>
      </w:tr>
    </w:tbl>
    <w:p w:rsidR="00E93651" w:rsidRDefault="00E93651">
      <w:pPr>
        <w:pStyle w:val="NoSpacing"/>
      </w:pPr>
    </w:p>
    <w:sectPr w:rsidR="00E93651" w:rsidSect="00FF75D1">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64E1E"/>
    <w:multiLevelType w:val="hybridMultilevel"/>
    <w:tmpl w:val="13BA0326"/>
    <w:lvl w:ilvl="0" w:tplc="47EC9A90">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1"/>
    <w:rsid w:val="00031542"/>
    <w:rsid w:val="00194A06"/>
    <w:rsid w:val="0037412B"/>
    <w:rsid w:val="00420EA6"/>
    <w:rsid w:val="00442BF9"/>
    <w:rsid w:val="00554B5C"/>
    <w:rsid w:val="005E7CFE"/>
    <w:rsid w:val="00641D16"/>
    <w:rsid w:val="007C1029"/>
    <w:rsid w:val="007C3E8D"/>
    <w:rsid w:val="009639E4"/>
    <w:rsid w:val="009C349C"/>
    <w:rsid w:val="00AC3C8D"/>
    <w:rsid w:val="00B14247"/>
    <w:rsid w:val="00BA474F"/>
    <w:rsid w:val="00C65DF7"/>
    <w:rsid w:val="00C73D0B"/>
    <w:rsid w:val="00E728BA"/>
    <w:rsid w:val="00E93651"/>
    <w:rsid w:val="00E97BE8"/>
    <w:rsid w:val="00ED5290"/>
    <w:rsid w:val="00EF6001"/>
    <w:rsid w:val="00FE34EA"/>
    <w:rsid w:val="00FF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93325E5-0FF1-4095-ACF4-D5FDD73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C71C12" w:themeColor="accent1" w:themeShade="BF"/>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C71C12" w:themeColor="accent1" w:themeShade="BF"/>
      <w:kern w:val="28"/>
      <w:sz w:val="106"/>
      <w:szCs w:val="106"/>
    </w:rPr>
  </w:style>
  <w:style w:type="paragraph" w:styleId="Title">
    <w:name w:val="Title"/>
    <w:basedOn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C71C12" w:themeColor="accent1" w:themeShade="BF"/>
        <w:bottom w:val="single" w:sz="4" w:space="10" w:color="C71C12" w:themeColor="accent1" w:themeShade="BF"/>
      </w:pBdr>
      <w:spacing w:before="360" w:after="360"/>
      <w:ind w:left="864" w:right="864"/>
      <w:jc w:val="center"/>
    </w:pPr>
    <w:rPr>
      <w:i/>
      <w:iCs/>
      <w:color w:val="C71C12" w:themeColor="accent1" w:themeShade="BF"/>
    </w:rPr>
  </w:style>
  <w:style w:type="character" w:customStyle="1" w:styleId="IntenseQuoteChar">
    <w:name w:val="Intense Quote Char"/>
    <w:basedOn w:val="DefaultParagraphFont"/>
    <w:link w:val="IntenseQuote"/>
    <w:uiPriority w:val="30"/>
    <w:semiHidden/>
    <w:rPr>
      <w:i/>
      <w:iCs/>
      <w:color w:val="C71C12" w:themeColor="accent1" w:themeShade="BF"/>
    </w:rPr>
  </w:style>
  <w:style w:type="character" w:styleId="IntenseReference">
    <w:name w:val="Intense Reference"/>
    <w:basedOn w:val="DefaultParagraphFont"/>
    <w:uiPriority w:val="32"/>
    <w:semiHidden/>
    <w:unhideWhenUsed/>
    <w:qFormat/>
    <w:rPr>
      <w:b/>
      <w:bCs/>
      <w:caps w:val="0"/>
      <w:smallCaps/>
      <w:color w:val="C71C12" w:themeColor="accent1" w:themeShade="BF"/>
      <w:spacing w:val="5"/>
    </w:rPr>
  </w:style>
  <w:style w:type="character" w:customStyle="1" w:styleId="apple-converted-space">
    <w:name w:val="apple-converted-space"/>
    <w:basedOn w:val="DefaultParagraphFont"/>
    <w:rsid w:val="009C349C"/>
  </w:style>
  <w:style w:type="character" w:customStyle="1" w:styleId="il">
    <w:name w:val="il"/>
    <w:basedOn w:val="DefaultParagraphFont"/>
    <w:rsid w:val="00EF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8715">
      <w:bodyDiv w:val="1"/>
      <w:marLeft w:val="0"/>
      <w:marRight w:val="0"/>
      <w:marTop w:val="0"/>
      <w:marBottom w:val="0"/>
      <w:divBdr>
        <w:top w:val="none" w:sz="0" w:space="0" w:color="auto"/>
        <w:left w:val="none" w:sz="0" w:space="0" w:color="auto"/>
        <w:bottom w:val="none" w:sz="0" w:space="0" w:color="auto"/>
        <w:right w:val="none" w:sz="0" w:space="0" w:color="auto"/>
      </w:divBdr>
    </w:div>
    <w:div w:id="251087661">
      <w:bodyDiv w:val="1"/>
      <w:marLeft w:val="0"/>
      <w:marRight w:val="0"/>
      <w:marTop w:val="0"/>
      <w:marBottom w:val="0"/>
      <w:divBdr>
        <w:top w:val="none" w:sz="0" w:space="0" w:color="auto"/>
        <w:left w:val="none" w:sz="0" w:space="0" w:color="auto"/>
        <w:bottom w:val="none" w:sz="0" w:space="0" w:color="auto"/>
        <w:right w:val="none" w:sz="0" w:space="0" w:color="auto"/>
      </w:divBdr>
      <w:divsChild>
        <w:div w:id="711808341">
          <w:marLeft w:val="0"/>
          <w:marRight w:val="0"/>
          <w:marTop w:val="0"/>
          <w:marBottom w:val="0"/>
          <w:divBdr>
            <w:top w:val="none" w:sz="0" w:space="0" w:color="auto"/>
            <w:left w:val="none" w:sz="0" w:space="0" w:color="auto"/>
            <w:bottom w:val="none" w:sz="0" w:space="0" w:color="auto"/>
            <w:right w:val="none" w:sz="0" w:space="0" w:color="auto"/>
          </w:divBdr>
        </w:div>
        <w:div w:id="932127527">
          <w:marLeft w:val="0"/>
          <w:marRight w:val="0"/>
          <w:marTop w:val="0"/>
          <w:marBottom w:val="0"/>
          <w:divBdr>
            <w:top w:val="none" w:sz="0" w:space="0" w:color="auto"/>
            <w:left w:val="none" w:sz="0" w:space="0" w:color="auto"/>
            <w:bottom w:val="none" w:sz="0" w:space="0" w:color="auto"/>
            <w:right w:val="none" w:sz="0" w:space="0" w:color="auto"/>
          </w:divBdr>
        </w:div>
        <w:div w:id="65079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ponte\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mayaponte</dc:creator>
  <cp:keywords/>
  <dc:description/>
  <cp:lastModifiedBy>mayaponte</cp:lastModifiedBy>
  <cp:revision>2</cp:revision>
  <cp:lastPrinted>2012-12-25T21:02:00Z</cp:lastPrinted>
  <dcterms:created xsi:type="dcterms:W3CDTF">2016-11-18T15:02:00Z</dcterms:created>
  <dcterms:modified xsi:type="dcterms:W3CDTF">2016-11-18T15:02:00Z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